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</w:p>
    <w:p w:rsidR="008F4E33" w:rsidRPr="008F4E33" w:rsidRDefault="008F4E33" w:rsidP="008F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(от 2 лет до 3 лет)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лет до 4 лет)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Познакомить детей с упражнениями, укрепляющими различные органы и системы организма.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>Дать представление о необходимости закаливания. Дать представление о ценности здоровья; формировать желание вести здоровый образ жиз</w:t>
      </w:r>
      <w:r>
        <w:rPr>
          <w:rFonts w:ascii="Times New Roman" w:hAnsi="Times New Roman" w:cs="Times New Roman"/>
          <w:sz w:val="28"/>
          <w:szCs w:val="28"/>
        </w:rPr>
        <w:t>ни.</w:t>
      </w:r>
      <w:r w:rsidRPr="008F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потребность в соблюдении навыков гигиены и опрятности в повседневной жизни. </w:t>
      </w:r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Средняя группа (от 4 лет до 5 лет)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Продолжать знакомство детей с частями тела и органами чувств человека.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8F4E33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8F4E33">
        <w:rPr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 </w:t>
      </w:r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Старшая и подготовительная группы (от 5 лет до 7 лет) </w:t>
      </w:r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(от 5 до 6 лет)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8F4E33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8F4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характеризовать свое самочувствие.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</w:t>
      </w:r>
      <w:r>
        <w:rPr>
          <w:rFonts w:ascii="Times New Roman" w:hAnsi="Times New Roman" w:cs="Times New Roman"/>
          <w:sz w:val="28"/>
          <w:szCs w:val="28"/>
        </w:rPr>
        <w:t xml:space="preserve">але и на спортивной площадке. </w:t>
      </w:r>
    </w:p>
    <w:p w:rsidR="008F4E33" w:rsidRPr="008F4E33" w:rsidRDefault="008F4E33">
      <w:pPr>
        <w:rPr>
          <w:rFonts w:ascii="Times New Roman" w:hAnsi="Times New Roman" w:cs="Times New Roman"/>
          <w:b/>
          <w:sz w:val="28"/>
          <w:szCs w:val="28"/>
        </w:rPr>
      </w:pPr>
      <w:r w:rsidRPr="008F4E33">
        <w:rPr>
          <w:rFonts w:ascii="Times New Roman" w:hAnsi="Times New Roman" w:cs="Times New Roman"/>
          <w:b/>
          <w:sz w:val="28"/>
          <w:szCs w:val="28"/>
        </w:rPr>
        <w:t xml:space="preserve">(от 6 до 7 лет)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активном отдыхе. </w:t>
      </w:r>
    </w:p>
    <w:p w:rsid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и видах закаливания, о пользе закаливающих процедур. </w:t>
      </w:r>
    </w:p>
    <w:p w:rsidR="005305FB" w:rsidRPr="008F4E33" w:rsidRDefault="008F4E33">
      <w:pPr>
        <w:rPr>
          <w:rFonts w:ascii="Times New Roman" w:hAnsi="Times New Roman" w:cs="Times New Roman"/>
          <w:sz w:val="28"/>
          <w:szCs w:val="28"/>
        </w:rPr>
      </w:pPr>
      <w:r w:rsidRPr="008F4E33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8F4E33" w:rsidRPr="008F4E33" w:rsidRDefault="008F4E33">
      <w:pPr>
        <w:rPr>
          <w:rFonts w:ascii="Times New Roman" w:hAnsi="Times New Roman" w:cs="Times New Roman"/>
          <w:sz w:val="28"/>
          <w:szCs w:val="28"/>
        </w:rPr>
      </w:pPr>
    </w:p>
    <w:sectPr w:rsidR="008F4E33" w:rsidRPr="008F4E33" w:rsidSect="0053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33"/>
    <w:rsid w:val="005305FB"/>
    <w:rsid w:val="008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2022-12-03T19:14:00Z</dcterms:created>
  <dcterms:modified xsi:type="dcterms:W3CDTF">2022-12-03T19:17:00Z</dcterms:modified>
</cp:coreProperties>
</file>