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636" w:rsidRPr="007F7F97" w:rsidRDefault="007F7F97" w:rsidP="007F7F97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F7F9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Как поставить цель правильно? Рекомендации по постановке целей.</w:t>
      </w:r>
    </w:p>
    <w:p w:rsidR="007F7F97" w:rsidRPr="007F7F97" w:rsidRDefault="007F7F97" w:rsidP="007F7F97">
      <w:pPr>
        <w:shd w:val="clear" w:color="auto" w:fill="FFFFFF"/>
        <w:spacing w:after="0" w:line="45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Целеполагание на уроке ставится в приоритет в школьном обучении. Дети учатся самостоятельно определять цель и задачи получения новых знаний. Это мотивирует на освоение учебного материала.Учитель не ставит цель перед учениками, а создает условия, при которых они делают это самостоятельно. Для этого педагог прибегает к приемам, которые используются на уроке для развития данного умения.</w:t>
      </w:r>
    </w:p>
    <w:p w:rsidR="007F7F97" w:rsidRPr="007F7F97" w:rsidRDefault="007F7F97" w:rsidP="007F7F97">
      <w:pPr>
        <w:shd w:val="clear" w:color="auto" w:fill="FFFFFF"/>
        <w:spacing w:after="0" w:line="45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Урок – это форма организации образовательно процесса, существующая уже более четырех столетий. Изобретение педагогов имеет столь высокие показатели жизнеспособности, что и в настоящее время подобный тип занятий остается главным организационным методом учебной и воспитательной работы.</w:t>
      </w:r>
    </w:p>
    <w:p w:rsidR="007F7F97" w:rsidRPr="007F7F97" w:rsidRDefault="007F7F97" w:rsidP="007F7F97">
      <w:pPr>
        <w:shd w:val="clear" w:color="auto" w:fill="FFFFFF"/>
        <w:spacing w:after="0" w:line="45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За все время своего существования урок многократно совершенствовался. Мы же будем акцентировать внимание именно на современной форме организации учебно-воспитательного процесса, которая отвечает «духу и требованиям своего времени».</w:t>
      </w:r>
    </w:p>
    <w:p w:rsidR="007F7F97" w:rsidRPr="007F7F97" w:rsidRDefault="007F7F97" w:rsidP="007F7F97">
      <w:pPr>
        <w:shd w:val="clear" w:color="auto" w:fill="FFFFFF"/>
        <w:spacing w:after="0" w:line="45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Важно: урок – это система, следовательно, он должен иметь цель, то есть общее представление о том, каким будет конечный результат.</w:t>
      </w:r>
    </w:p>
    <w:p w:rsidR="007F7F97" w:rsidRPr="007F7F97" w:rsidRDefault="007F7F97" w:rsidP="007F7F97">
      <w:pPr>
        <w:shd w:val="clear" w:color="auto" w:fill="FFFFFF"/>
        <w:spacing w:after="0" w:line="45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ФГОС второго поколения устанавливает действия по целеполаганию на уроке как приоритетное направление, которое подразумевает под собой способность постановки в рамках образовательного и воспитательного процесса новых целей и задач, планирование их реализации, а также осуществление выбора максимально эффективных путей и методов достижения. Кроме того, к целеполаганию относятся контроль и анализ своей деятельности на основании способа действия и результата, своевременное внесение корректировок.</w:t>
      </w:r>
    </w:p>
    <w:p w:rsidR="007F7F97" w:rsidRPr="007F7F97" w:rsidRDefault="007F7F97" w:rsidP="007F7F97">
      <w:pPr>
        <w:shd w:val="clear" w:color="auto" w:fill="FFFFFF"/>
        <w:spacing w:after="0" w:line="45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Под понятием «цель урока» понимаются результаты, которых необходимо достичь при использовании разных приемов, в том числе дидактических, методических и психологических.</w:t>
      </w:r>
    </w:p>
    <w:p w:rsidR="007F7F97" w:rsidRPr="007F7F97" w:rsidRDefault="007F7F97" w:rsidP="007F7F97">
      <w:pPr>
        <w:shd w:val="clear" w:color="auto" w:fill="FFFFFF"/>
        <w:spacing w:after="0" w:line="45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С точки зрения педагогики целеполагание – это процесс постановки целей и задач субъектов образовательного процесса (преподавателя и </w:t>
      </w: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обучающегося), их предъявление друг другу, согласование и достижение.Целеполагание на уроке должно быть субъектным и соответствовать результату, который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з</w:t>
      </w: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апланирован.</w:t>
      </w:r>
    </w:p>
    <w:p w:rsidR="007F7F97" w:rsidRPr="007F7F97" w:rsidRDefault="007F7F97" w:rsidP="007F7F97">
      <w:p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Грамотное и эффективное планирование всегда начинается именно с целеполагания.</w:t>
      </w:r>
    </w:p>
    <w:p w:rsidR="007F7F97" w:rsidRPr="007F7F97" w:rsidRDefault="007F7F97" w:rsidP="007F7F97">
      <w:p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К целям предъявляются следующие требования:</w:t>
      </w:r>
    </w:p>
    <w:p w:rsidR="007F7F97" w:rsidRPr="007F7F97" w:rsidRDefault="007F7F97" w:rsidP="007F7F97">
      <w:pPr>
        <w:numPr>
          <w:ilvl w:val="0"/>
          <w:numId w:val="2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Они должны быть реальными, достижимыми, конкретными и контролируемыми.</w:t>
      </w:r>
    </w:p>
    <w:p w:rsidR="007F7F97" w:rsidRPr="007F7F97" w:rsidRDefault="007F7F97" w:rsidP="007F7F97">
      <w:pPr>
        <w:numPr>
          <w:ilvl w:val="0"/>
          <w:numId w:val="2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Их нужно формулировать продуктивно, то есть «от ученика». При этом необходимо прогнозировать образовательный результат.</w:t>
      </w:r>
    </w:p>
    <w:p w:rsidR="007F7F97" w:rsidRPr="007F7F97" w:rsidRDefault="007F7F97" w:rsidP="007F7F97">
      <w:pPr>
        <w:numPr>
          <w:ilvl w:val="0"/>
          <w:numId w:val="2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Важно, чтобы они были соотносимы с типом и содержанием урока.</w:t>
      </w:r>
    </w:p>
    <w:p w:rsidR="007F7F97" w:rsidRPr="007F7F97" w:rsidRDefault="007F7F97" w:rsidP="007F7F97">
      <w:pPr>
        <w:numPr>
          <w:ilvl w:val="0"/>
          <w:numId w:val="2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Большое значение имеет и личностная ориентированность.</w:t>
      </w:r>
    </w:p>
    <w:p w:rsidR="007F7F97" w:rsidRPr="007F7F97" w:rsidRDefault="007F7F97" w:rsidP="007F7F97">
      <w:pPr>
        <w:pBdr>
          <w:top w:val="single" w:sz="6" w:space="1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vanish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vanish/>
          <w:kern w:val="0"/>
          <w:sz w:val="28"/>
          <w:szCs w:val="28"/>
          <w:lang w:eastAsia="ru-RU"/>
        </w:rPr>
        <w:t>Конец формы</w:t>
      </w:r>
    </w:p>
    <w:p w:rsidR="007F7F97" w:rsidRPr="007F7F97" w:rsidRDefault="007F7F97" w:rsidP="007F7F97">
      <w:pPr>
        <w:shd w:val="clear" w:color="auto" w:fill="FFFFFF"/>
        <w:spacing w:after="0" w:line="459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Среди минусов традиционного образовательного процесса можно выделить то, что целеполаганием занимались лишь преподаватели.</w:t>
      </w:r>
    </w:p>
    <w:p w:rsidR="007F7F97" w:rsidRPr="007F7F97" w:rsidRDefault="00020880" w:rsidP="00020880">
      <w:pPr>
        <w:shd w:val="clear" w:color="auto" w:fill="FFFFFF"/>
        <w:spacing w:after="0" w:line="459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Известный</w:t>
      </w:r>
      <w:r w:rsidR="007F7F97"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факт: любой вид деятельности, в том числе и учебной, всегда начинается с определения цели. Ученики, которые не понимают, зачем они учатся, остаются пассивными участниками процесса. Вполне логично, что основное требование ФГОС к метапредметным результатам – приобретение способности принимать и сохранять цели и задачи образовательного процесса.</w:t>
      </w:r>
    </w:p>
    <w:p w:rsidR="007F7F97" w:rsidRPr="007F7F97" w:rsidRDefault="007F7F97" w:rsidP="007F7F97">
      <w:p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Данную компетенцию обязательно нужно развивать. В противном случае невозможно формирование способности к оценке своих достижений в рамках обучения, так как они должны иметь привязку к целям.</w:t>
      </w:r>
    </w:p>
    <w:p w:rsidR="007F7F97" w:rsidRPr="007F7F97" w:rsidRDefault="007F7F97" w:rsidP="007F7F97">
      <w:pPr>
        <w:shd w:val="clear" w:color="auto" w:fill="FFFFFF"/>
        <w:spacing w:after="0" w:line="45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Если обучающийся понимает суть учебной задачи и принимает ее в качестве лично значимой, значит, его деятельность будет иметь мотивы для достижения цели.</w:t>
      </w:r>
    </w:p>
    <w:p w:rsidR="007F7F97" w:rsidRDefault="007F7F97" w:rsidP="007F7F97">
      <w:pPr>
        <w:shd w:val="clear" w:color="auto" w:fill="FFFFFF"/>
        <w:spacing w:after="0" w:line="45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Для формулирования и присвоения цели обучающемуся нужно столкнуться с ситуацией, когда он почувствует, что имеющихся знаний и умений ему не хватает. В таком случае задача будет восприниматься как проблема, которая, являясь объективной, для ученика становится субъективной.</w:t>
      </w:r>
    </w:p>
    <w:p w:rsidR="007F7F97" w:rsidRDefault="007F7F97" w:rsidP="007F7F97">
      <w:pPr>
        <w:shd w:val="clear" w:color="auto" w:fill="FFFFFF"/>
        <w:spacing w:after="0" w:line="45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Категории целеполагания на уроке</w:t>
      </w:r>
    </w:p>
    <w:tbl>
      <w:tblPr>
        <w:tblStyle w:val="a3"/>
        <w:tblW w:w="0" w:type="auto"/>
        <w:tblLook w:val="04A0"/>
      </w:tblPr>
      <w:tblGrid>
        <w:gridCol w:w="3115"/>
        <w:gridCol w:w="3115"/>
        <w:gridCol w:w="3115"/>
      </w:tblGrid>
      <w:tr w:rsidR="007F7F97" w:rsidTr="007F7F97">
        <w:tc>
          <w:tcPr>
            <w:tcW w:w="3115" w:type="dxa"/>
          </w:tcPr>
          <w:p w:rsidR="007F7F97" w:rsidRDefault="007F7F97" w:rsidP="007F7F97">
            <w:pPr>
              <w:spacing w:line="459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7F7F9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Основные категории учебных целей</w:t>
            </w:r>
          </w:p>
        </w:tc>
        <w:tc>
          <w:tcPr>
            <w:tcW w:w="3115" w:type="dxa"/>
          </w:tcPr>
          <w:p w:rsidR="007F7F97" w:rsidRDefault="007F7F97" w:rsidP="007F7F97">
            <w:pPr>
              <w:spacing w:line="459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7F7F9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Характеристика целей</w:t>
            </w:r>
          </w:p>
        </w:tc>
        <w:tc>
          <w:tcPr>
            <w:tcW w:w="3115" w:type="dxa"/>
          </w:tcPr>
          <w:p w:rsidR="007F7F97" w:rsidRDefault="007F7F97" w:rsidP="007F7F97">
            <w:pPr>
              <w:spacing w:line="459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7F7F9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Ключевые слова для постановки задач</w:t>
            </w:r>
          </w:p>
        </w:tc>
      </w:tr>
      <w:tr w:rsidR="007F7F97" w:rsidTr="007F7F97">
        <w:tc>
          <w:tcPr>
            <w:tcW w:w="3115" w:type="dxa"/>
          </w:tcPr>
          <w:p w:rsidR="007F7F97" w:rsidRDefault="007F7F97" w:rsidP="007F7F97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7F7F9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Образовательная</w:t>
            </w:r>
          </w:p>
        </w:tc>
        <w:tc>
          <w:tcPr>
            <w:tcW w:w="3115" w:type="dxa"/>
          </w:tcPr>
          <w:p w:rsidR="007F7F97" w:rsidRDefault="007F7F97" w:rsidP="007F7F97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7F7F9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Приобретение программных знаний и навыков на уровне осознания и использования</w:t>
            </w:r>
          </w:p>
        </w:tc>
        <w:tc>
          <w:tcPr>
            <w:tcW w:w="3115" w:type="dxa"/>
          </w:tcPr>
          <w:p w:rsidR="007F7F97" w:rsidRDefault="007F7F97" w:rsidP="007F7F97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7F7F9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Повторение, формулирование определения, знакомство, описание, объяснение, демонстрация, применение, контроль, обеспечение, закрепление, перечисление, выполнение, систематизация</w:t>
            </w:r>
          </w:p>
        </w:tc>
      </w:tr>
      <w:tr w:rsidR="007F7F97" w:rsidTr="007F7F97">
        <w:tc>
          <w:tcPr>
            <w:tcW w:w="3115" w:type="dxa"/>
          </w:tcPr>
          <w:p w:rsidR="007F7F97" w:rsidRDefault="007F7F97" w:rsidP="007F7F97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7F7F9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Развивающая</w:t>
            </w:r>
          </w:p>
        </w:tc>
        <w:tc>
          <w:tcPr>
            <w:tcW w:w="3115" w:type="dxa"/>
          </w:tcPr>
          <w:p w:rsidR="007F7F97" w:rsidRDefault="007F7F97" w:rsidP="007F7F97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7F7F9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Формирование </w:t>
            </w:r>
            <w:proofErr w:type="spellStart"/>
            <w:r w:rsidRPr="007F7F9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общеучебных</w:t>
            </w:r>
            <w:proofErr w:type="spellEnd"/>
            <w:r w:rsidRPr="007F7F9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и специальных навыков, модернизация мыслительных процессов, развитие эмоциональной области, формирование умения строить монолог, работать в вопросно-ответной форме, вести диалог, развитие культуры общения, умения контролировать и оценивать самих себя</w:t>
            </w:r>
          </w:p>
        </w:tc>
        <w:tc>
          <w:tcPr>
            <w:tcW w:w="3115" w:type="dxa"/>
          </w:tcPr>
          <w:p w:rsidR="007F7F97" w:rsidRDefault="007F7F97" w:rsidP="007F7F97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7F7F9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Содействие в формировании навыков, обучение сравнению, выделению основного, проведение аналогий, развитие глазомера, мелкой моторики рук, навыка ориентирования в пространстве</w:t>
            </w:r>
          </w:p>
        </w:tc>
      </w:tr>
      <w:tr w:rsidR="007F7F97" w:rsidTr="007F7F97">
        <w:tc>
          <w:tcPr>
            <w:tcW w:w="3115" w:type="dxa"/>
          </w:tcPr>
          <w:p w:rsidR="007F7F97" w:rsidRDefault="007F7F97" w:rsidP="007F7F97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7F7F9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Воспитательная</w:t>
            </w:r>
          </w:p>
        </w:tc>
        <w:tc>
          <w:tcPr>
            <w:tcW w:w="3115" w:type="dxa"/>
          </w:tcPr>
          <w:p w:rsidR="007F7F97" w:rsidRDefault="007F7F97" w:rsidP="007F7F97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7F7F9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В рамках этой категории формируются эмоционально-личностное отношение к явлениям, происходящим в окружающем мире, интересы и склонности, умение переживать определенные чувства. Также в учениках </w:t>
            </w:r>
            <w:r w:rsidRPr="007F7F9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lastRenderedPageBreak/>
              <w:t>воспитывается позитивное отношение к знаниям и образовательному процессу, формируются идеи, мнения и убеждения, а также самооценка и навык самостоятельной деятельности. У подопечных закладывается поведенческий опыт в любой социальной среде</w:t>
            </w:r>
          </w:p>
        </w:tc>
        <w:tc>
          <w:tcPr>
            <w:tcW w:w="3115" w:type="dxa"/>
          </w:tcPr>
          <w:p w:rsidR="007F7F97" w:rsidRPr="007F7F97" w:rsidRDefault="007F7F97" w:rsidP="007F7F9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7F7F9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lastRenderedPageBreak/>
              <w:t>Содействие формированию, стимулирование интереса, пробуждение любознательности и заинтересованности в самостоятельном решении задач, побуждение к активности, укрепление навыков, выражение своего мнения</w:t>
            </w:r>
          </w:p>
          <w:p w:rsidR="007F7F97" w:rsidRDefault="007F7F97" w:rsidP="007F7F97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</w:tr>
    </w:tbl>
    <w:p w:rsidR="007F7F97" w:rsidRPr="007F7F97" w:rsidRDefault="007F7F97" w:rsidP="007F7F97">
      <w:pPr>
        <w:shd w:val="clear" w:color="auto" w:fill="FFFFFF"/>
        <w:spacing w:before="960" w:after="0" w:line="720" w:lineRule="atLeast"/>
        <w:jc w:val="both"/>
        <w:outlineLvl w:val="1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К</w:t>
      </w: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лассификация приемов целеполагания на уроке</w:t>
      </w:r>
    </w:p>
    <w:p w:rsidR="007F7F97" w:rsidRPr="007F7F97" w:rsidRDefault="007F7F97" w:rsidP="007F7F97">
      <w:p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Приемы целеполагания, выбранные педагогом, необходимо применять для того, чтобы цели учителя стали задачами учеников.</w:t>
      </w:r>
    </w:p>
    <w:p w:rsidR="007F7F97" w:rsidRPr="007F7F97" w:rsidRDefault="007F7F97" w:rsidP="00020880">
      <w:pPr>
        <w:shd w:val="clear" w:color="auto" w:fill="FFFFFF"/>
        <w:spacing w:after="0" w:line="459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Эти приемы имеют несколько видов:</w:t>
      </w:r>
    </w:p>
    <w:p w:rsidR="007F7F97" w:rsidRPr="007F7F97" w:rsidRDefault="007F7F97" w:rsidP="007F7F97">
      <w:pPr>
        <w:numPr>
          <w:ilvl w:val="0"/>
          <w:numId w:val="3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Визуальные:</w:t>
      </w:r>
    </w:p>
    <w:p w:rsidR="007F7F97" w:rsidRPr="007F7F97" w:rsidRDefault="007F7F97" w:rsidP="007F7F97">
      <w:pPr>
        <w:numPr>
          <w:ilvl w:val="1"/>
          <w:numId w:val="3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Тема-вопрос;</w:t>
      </w:r>
    </w:p>
    <w:p w:rsidR="007F7F97" w:rsidRPr="007F7F97" w:rsidRDefault="007F7F97" w:rsidP="007F7F97">
      <w:pPr>
        <w:numPr>
          <w:ilvl w:val="1"/>
          <w:numId w:val="3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Работа над понятием;</w:t>
      </w:r>
    </w:p>
    <w:p w:rsidR="007F7F97" w:rsidRPr="007F7F97" w:rsidRDefault="007F7F97" w:rsidP="007F7F97">
      <w:pPr>
        <w:numPr>
          <w:ilvl w:val="1"/>
          <w:numId w:val="3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Ситуация яркого пятна;</w:t>
      </w:r>
    </w:p>
    <w:p w:rsidR="007F7F97" w:rsidRPr="007F7F97" w:rsidRDefault="007F7F97" w:rsidP="007F7F97">
      <w:pPr>
        <w:numPr>
          <w:ilvl w:val="1"/>
          <w:numId w:val="3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Исключение;</w:t>
      </w:r>
    </w:p>
    <w:p w:rsidR="007F7F97" w:rsidRPr="007F7F97" w:rsidRDefault="007F7F97" w:rsidP="007F7F97">
      <w:pPr>
        <w:numPr>
          <w:ilvl w:val="1"/>
          <w:numId w:val="3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Домысливание;</w:t>
      </w:r>
    </w:p>
    <w:p w:rsidR="007F7F97" w:rsidRPr="007F7F97" w:rsidRDefault="007F7F97" w:rsidP="007F7F97">
      <w:pPr>
        <w:numPr>
          <w:ilvl w:val="1"/>
          <w:numId w:val="3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Проблемная ситуация;</w:t>
      </w:r>
    </w:p>
    <w:p w:rsidR="007F7F97" w:rsidRPr="007F7F97" w:rsidRDefault="007F7F97" w:rsidP="007F7F97">
      <w:pPr>
        <w:numPr>
          <w:ilvl w:val="1"/>
          <w:numId w:val="3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Группировка.</w:t>
      </w:r>
    </w:p>
    <w:p w:rsidR="007F7F97" w:rsidRPr="007F7F97" w:rsidRDefault="007F7F97" w:rsidP="007F7F97">
      <w:pPr>
        <w:numPr>
          <w:ilvl w:val="0"/>
          <w:numId w:val="3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Аудиальные:</w:t>
      </w:r>
    </w:p>
    <w:p w:rsidR="007F7F97" w:rsidRPr="007F7F97" w:rsidRDefault="007F7F97" w:rsidP="007F7F97">
      <w:pPr>
        <w:numPr>
          <w:ilvl w:val="1"/>
          <w:numId w:val="3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Подводящий диалог;</w:t>
      </w:r>
    </w:p>
    <w:p w:rsidR="007F7F97" w:rsidRPr="007F7F97" w:rsidRDefault="007F7F97" w:rsidP="007F7F97">
      <w:pPr>
        <w:numPr>
          <w:ilvl w:val="1"/>
          <w:numId w:val="3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Собери слово;</w:t>
      </w:r>
    </w:p>
    <w:p w:rsidR="007F7F97" w:rsidRPr="007F7F97" w:rsidRDefault="007F7F97" w:rsidP="007F7F97">
      <w:pPr>
        <w:numPr>
          <w:ilvl w:val="1"/>
          <w:numId w:val="3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Исключение;</w:t>
      </w:r>
    </w:p>
    <w:p w:rsidR="007F7F97" w:rsidRPr="007F7F97" w:rsidRDefault="007F7F97" w:rsidP="007F7F97">
      <w:pPr>
        <w:numPr>
          <w:ilvl w:val="1"/>
          <w:numId w:val="3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Проблема прошлого урока.</w:t>
      </w:r>
    </w:p>
    <w:p w:rsidR="007F7F97" w:rsidRPr="007F7F97" w:rsidRDefault="007F7F97" w:rsidP="007F7F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FFFFFF"/>
          <w:kern w:val="0"/>
          <w:sz w:val="28"/>
          <w:szCs w:val="28"/>
          <w:lang w:eastAsia="ru-RU"/>
        </w:rPr>
        <w:t>Подпишитесь на наши новости</w:t>
      </w:r>
    </w:p>
    <w:p w:rsidR="007F7F97" w:rsidRPr="007F7F97" w:rsidRDefault="007F7F97" w:rsidP="007F7F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FFFFFF"/>
          <w:kern w:val="0"/>
          <w:sz w:val="28"/>
          <w:szCs w:val="28"/>
          <w:lang w:eastAsia="ru-RU"/>
        </w:rPr>
        <w:t>Нас читают более 500 000 пользователей!</w:t>
      </w:r>
    </w:p>
    <w:p w:rsidR="007F7F97" w:rsidRPr="007F7F97" w:rsidRDefault="007F7F97" w:rsidP="007F7F97">
      <w:pPr>
        <w:spacing w:after="0" w:line="330" w:lineRule="atLeast"/>
        <w:jc w:val="both"/>
        <w:rPr>
          <w:rFonts w:ascii="Times New Roman" w:eastAsia="Times New Roman" w:hAnsi="Times New Roman" w:cs="Times New Roman"/>
          <w:color w:val="FFFFFF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FFFFFF"/>
          <w:kern w:val="0"/>
          <w:sz w:val="28"/>
          <w:szCs w:val="28"/>
          <w:lang w:eastAsia="ru-RU"/>
        </w:rPr>
        <w:lastRenderedPageBreak/>
        <w:t>Присоединяйтесь - нам правда есть, о чем рассказать: свежие новости, регулярные мероприятия, полезные статьи и чек-листы для вас!</w:t>
      </w:r>
    </w:p>
    <w:p w:rsidR="007F7F97" w:rsidRPr="007F7F97" w:rsidRDefault="007F7F97" w:rsidP="007F7F97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vanish/>
          <w:kern w:val="0"/>
          <w:sz w:val="28"/>
          <w:szCs w:val="28"/>
          <w:lang w:eastAsia="ru-RU"/>
        </w:rPr>
        <w:t>Начало формы</w:t>
      </w:r>
    </w:p>
    <w:p w:rsidR="007F7F97" w:rsidRPr="007F7F97" w:rsidRDefault="007F7F97" w:rsidP="00020880">
      <w:pPr>
        <w:shd w:val="clear" w:color="auto" w:fill="FFFFFF"/>
        <w:spacing w:after="0" w:line="45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Педагог может огласить ученикам тему занятия и предложить им определить его цель, используя приемы целеполагания.</w:t>
      </w:r>
    </w:p>
    <w:p w:rsidR="007F7F97" w:rsidRPr="007F7F97" w:rsidRDefault="007F7F97" w:rsidP="00020880">
      <w:pPr>
        <w:shd w:val="clear" w:color="auto" w:fill="FFFFFF"/>
        <w:spacing w:after="0" w:line="45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Буквально каждый прием целеполагания базируется на диалоге. Именно по этой причине вопросы должны быть грамотно сформулированы, учеников нужно научить не только давать ответы на них, но и придумывать собственные.</w:t>
      </w:r>
    </w:p>
    <w:p w:rsidR="007F7F97" w:rsidRPr="007F7F97" w:rsidRDefault="007F7F97" w:rsidP="00020880">
      <w:pPr>
        <w:shd w:val="clear" w:color="auto" w:fill="FFFFFF"/>
        <w:spacing w:after="0" w:line="45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Цель урока должна быть написана на классной доске. В рамках занятия она обсуждается с учениками, коллектив приходит к заключению, что можно не ограничиваться лишь одной.</w:t>
      </w:r>
    </w:p>
    <w:p w:rsidR="007F7F97" w:rsidRPr="007F7F97" w:rsidRDefault="007F7F97" w:rsidP="00020880">
      <w:pPr>
        <w:shd w:val="clear" w:color="auto" w:fill="FFFFFF"/>
        <w:spacing w:after="0" w:line="45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Далее нужно определить задачи урока. Этого можно добиться посредством действий, которые будут выполнять ученики, к примеру, чтением учебника, составлением конспекта, прослушиванием лекционного материала, созданием таблицы, выпиской слов и пр. Задачи, как и цели, фиксируются на классной доске.</w:t>
      </w:r>
    </w:p>
    <w:p w:rsidR="007F7F97" w:rsidRPr="007F7F97" w:rsidRDefault="007F7F97" w:rsidP="00020880">
      <w:pPr>
        <w:shd w:val="clear" w:color="auto" w:fill="FFFFFF"/>
        <w:spacing w:after="0" w:line="459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 завершении занятия нужно вернуться к тому, что написано на доске, и провести анализ совместно с учениками. Необходимо обозначить, какую работу они выполняли на протяжении урока, удалось ли им достичь цели. На основании полученной информации определяется домашнее задание. Вышеуказанные приемы могут быть использованы при следующих обязательных условиях:</w:t>
      </w:r>
    </w:p>
    <w:p w:rsidR="007F7F97" w:rsidRPr="007F7F97" w:rsidRDefault="007F7F97" w:rsidP="007F7F97">
      <w:pPr>
        <w:numPr>
          <w:ilvl w:val="0"/>
          <w:numId w:val="4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Должны приниматься во внимание уровень знаний и опыт обучающихся.</w:t>
      </w:r>
    </w:p>
    <w:p w:rsidR="007F7F97" w:rsidRPr="007F7F97" w:rsidRDefault="007F7F97" w:rsidP="007F7F97">
      <w:pPr>
        <w:numPr>
          <w:ilvl w:val="0"/>
          <w:numId w:val="4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Поставленная цель – доступна, то есть ее степень трудности разрешима.</w:t>
      </w:r>
    </w:p>
    <w:p w:rsidR="007F7F97" w:rsidRPr="007F7F97" w:rsidRDefault="007F7F97" w:rsidP="007F7F97">
      <w:pPr>
        <w:numPr>
          <w:ilvl w:val="0"/>
          <w:numId w:val="4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Участники образовательного процесса толерантны, то есть считаются с мнениями остальных, независимо от того, являются они правильными или нет, при этом точки зрения должны быть обоснованы.</w:t>
      </w:r>
    </w:p>
    <w:p w:rsidR="007F7F97" w:rsidRPr="007F7F97" w:rsidRDefault="007F7F97" w:rsidP="007F7F97">
      <w:pPr>
        <w:numPr>
          <w:ilvl w:val="0"/>
          <w:numId w:val="4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Основное направление работы – это активная мыслительная деятельность.</w:t>
      </w:r>
    </w:p>
    <w:p w:rsidR="007F7F97" w:rsidRDefault="007F7F97" w:rsidP="00020880">
      <w:pPr>
        <w:shd w:val="clear" w:color="auto" w:fill="FFFFFF"/>
        <w:spacing w:after="0" w:line="459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От того, как используются приемы целеполагания, зависит формирование мотива и потребности в действии:</w:t>
      </w:r>
    </w:p>
    <w:tbl>
      <w:tblPr>
        <w:tblStyle w:val="a3"/>
        <w:tblW w:w="0" w:type="auto"/>
        <w:tblLook w:val="04A0"/>
      </w:tblPr>
      <w:tblGrid>
        <w:gridCol w:w="3115"/>
        <w:gridCol w:w="3115"/>
        <w:gridCol w:w="3115"/>
      </w:tblGrid>
      <w:tr w:rsidR="00020880" w:rsidTr="00020880">
        <w:tc>
          <w:tcPr>
            <w:tcW w:w="3115" w:type="dxa"/>
          </w:tcPr>
          <w:p w:rsidR="00020880" w:rsidRDefault="00020880" w:rsidP="00020880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08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Традиционный подход к целеполаганию</w:t>
            </w:r>
          </w:p>
        </w:tc>
        <w:tc>
          <w:tcPr>
            <w:tcW w:w="3115" w:type="dxa"/>
          </w:tcPr>
          <w:p w:rsidR="00020880" w:rsidRDefault="00020880" w:rsidP="00020880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7F7F9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Целеполагание «от ученика»</w:t>
            </w:r>
          </w:p>
        </w:tc>
        <w:tc>
          <w:tcPr>
            <w:tcW w:w="3115" w:type="dxa"/>
          </w:tcPr>
          <w:p w:rsidR="00020880" w:rsidRDefault="00020880" w:rsidP="00020880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08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Задачи этапа урока (</w:t>
            </w:r>
            <w:proofErr w:type="spellStart"/>
            <w:r w:rsidRPr="000208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микроцели</w:t>
            </w:r>
            <w:proofErr w:type="spellEnd"/>
            <w:r w:rsidRPr="000208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)</w:t>
            </w:r>
          </w:p>
        </w:tc>
      </w:tr>
      <w:tr w:rsidR="00020880" w:rsidTr="00020880">
        <w:tc>
          <w:tcPr>
            <w:tcW w:w="3115" w:type="dxa"/>
          </w:tcPr>
          <w:p w:rsidR="00020880" w:rsidRDefault="00020880" w:rsidP="00020880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08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Ознакомить учеников с…</w:t>
            </w:r>
          </w:p>
        </w:tc>
        <w:tc>
          <w:tcPr>
            <w:tcW w:w="3115" w:type="dxa"/>
          </w:tcPr>
          <w:p w:rsidR="00020880" w:rsidRDefault="00020880" w:rsidP="00020880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08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ab/>
              <w:t>Будут знать</w:t>
            </w:r>
          </w:p>
        </w:tc>
        <w:tc>
          <w:tcPr>
            <w:tcW w:w="3115" w:type="dxa"/>
          </w:tcPr>
          <w:p w:rsidR="00020880" w:rsidRDefault="00020880" w:rsidP="00020880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08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Ученики получат знания о…</w:t>
            </w:r>
          </w:p>
          <w:p w:rsidR="00020880" w:rsidRDefault="00020880" w:rsidP="00020880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08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Вспомнят…</w:t>
            </w:r>
          </w:p>
          <w:p w:rsidR="00020880" w:rsidRDefault="00020880" w:rsidP="00020880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08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Повторят …</w:t>
            </w:r>
          </w:p>
        </w:tc>
      </w:tr>
      <w:tr w:rsidR="00020880" w:rsidTr="00020880">
        <w:tc>
          <w:tcPr>
            <w:tcW w:w="3115" w:type="dxa"/>
          </w:tcPr>
          <w:p w:rsidR="00020880" w:rsidRDefault="00020880" w:rsidP="00020880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08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Сформировать умения …</w:t>
            </w:r>
          </w:p>
        </w:tc>
        <w:tc>
          <w:tcPr>
            <w:tcW w:w="3115" w:type="dxa"/>
          </w:tcPr>
          <w:p w:rsidR="00020880" w:rsidRDefault="00020880" w:rsidP="00020880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08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ab/>
              <w:t>Научатся</w:t>
            </w:r>
          </w:p>
        </w:tc>
        <w:tc>
          <w:tcPr>
            <w:tcW w:w="3115" w:type="dxa"/>
          </w:tcPr>
          <w:p w:rsidR="00020880" w:rsidRDefault="00020880" w:rsidP="00020880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08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Будут уметь…</w:t>
            </w:r>
          </w:p>
        </w:tc>
      </w:tr>
      <w:tr w:rsidR="00020880" w:rsidTr="00020880">
        <w:tc>
          <w:tcPr>
            <w:tcW w:w="3115" w:type="dxa"/>
          </w:tcPr>
          <w:p w:rsidR="00020880" w:rsidRDefault="00020880" w:rsidP="00020880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08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Закрепить умения</w:t>
            </w:r>
          </w:p>
        </w:tc>
        <w:tc>
          <w:tcPr>
            <w:tcW w:w="3115" w:type="dxa"/>
          </w:tcPr>
          <w:p w:rsidR="00020880" w:rsidRDefault="00020880" w:rsidP="00020880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08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Приобретут навык</w:t>
            </w:r>
          </w:p>
        </w:tc>
        <w:tc>
          <w:tcPr>
            <w:tcW w:w="3115" w:type="dxa"/>
          </w:tcPr>
          <w:p w:rsidR="00020880" w:rsidRDefault="00020880" w:rsidP="00020880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08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Закрепят…</w:t>
            </w:r>
          </w:p>
          <w:p w:rsidR="00020880" w:rsidRDefault="00020880" w:rsidP="00020880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08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Потренируются…</w:t>
            </w:r>
          </w:p>
        </w:tc>
      </w:tr>
      <w:tr w:rsidR="00020880" w:rsidTr="00020880">
        <w:tc>
          <w:tcPr>
            <w:tcW w:w="3115" w:type="dxa"/>
          </w:tcPr>
          <w:p w:rsidR="00020880" w:rsidRDefault="00020880" w:rsidP="00020880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08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Вызвать интерес к дисциплине</w:t>
            </w:r>
          </w:p>
        </w:tc>
        <w:tc>
          <w:tcPr>
            <w:tcW w:w="3115" w:type="dxa"/>
          </w:tcPr>
          <w:p w:rsidR="00020880" w:rsidRPr="00020880" w:rsidRDefault="00020880" w:rsidP="00020880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08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Смогут поразмышлять о…, задуматься о…</w:t>
            </w:r>
          </w:p>
          <w:p w:rsidR="00020880" w:rsidRDefault="00020880" w:rsidP="00020880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08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Смогут проявить…</w:t>
            </w:r>
          </w:p>
        </w:tc>
        <w:tc>
          <w:tcPr>
            <w:tcW w:w="3115" w:type="dxa"/>
          </w:tcPr>
          <w:p w:rsidR="00020880" w:rsidRPr="00020880" w:rsidRDefault="00020880" w:rsidP="00020880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08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ab/>
              <w:t>Поразмышляют…</w:t>
            </w:r>
          </w:p>
          <w:p w:rsidR="00020880" w:rsidRDefault="00020880" w:rsidP="00020880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08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Продемонстрируют…</w:t>
            </w:r>
          </w:p>
        </w:tc>
      </w:tr>
    </w:tbl>
    <w:p w:rsidR="007F7F97" w:rsidRPr="007F7F97" w:rsidRDefault="00020880" w:rsidP="007F7F97">
      <w:pPr>
        <w:shd w:val="clear" w:color="auto" w:fill="FFFFFF"/>
        <w:spacing w:before="960" w:after="0" w:line="720" w:lineRule="atLeast"/>
        <w:jc w:val="both"/>
        <w:outlineLvl w:val="1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Р</w:t>
      </w:r>
      <w:r w:rsidR="007F7F97"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аспространенные приемы целеполагания на уроке</w:t>
      </w:r>
    </w:p>
    <w:p w:rsidR="007F7F97" w:rsidRPr="007F7F97" w:rsidRDefault="007F7F97" w:rsidP="007F7F97">
      <w:pPr>
        <w:numPr>
          <w:ilvl w:val="0"/>
          <w:numId w:val="5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Тема-вопрос.</w:t>
      </w:r>
    </w:p>
    <w:p w:rsidR="007F7F97" w:rsidRPr="007F7F97" w:rsidRDefault="007F7F97" w:rsidP="00020880">
      <w:pPr>
        <w:shd w:val="clear" w:color="auto" w:fill="FFFFFF"/>
        <w:spacing w:after="0" w:line="459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Учитель формулирует тему занятия в виде вопроса. Ученики должны выстроить план действий, которые помогут дать ответ. Обучающиеся выдвигают различные мнения. Чем их больше, тем лучше развивается способность слышать других и поддерживать чужие идеи. Кроме того, разнообразие инициатив делает урок более интересным и ускоряет рабочий процесс.</w:t>
      </w:r>
    </w:p>
    <w:p w:rsidR="007F7F97" w:rsidRPr="007F7F97" w:rsidRDefault="007F7F97" w:rsidP="00020880">
      <w:pPr>
        <w:shd w:val="clear" w:color="auto" w:fill="FFFFFF"/>
        <w:spacing w:after="0" w:line="459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Должность руководителя процесса может быть принята педагогом при субъект-субъектных отношениях. Руководить может и ученик, преподаватель тогда будет уточнять собственную позицию и направлять деятельность в верное русло.</w:t>
      </w:r>
    </w:p>
    <w:p w:rsidR="007F7F97" w:rsidRPr="007F7F97" w:rsidRDefault="007F7F97" w:rsidP="007F7F97">
      <w:pPr>
        <w:numPr>
          <w:ilvl w:val="0"/>
          <w:numId w:val="6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Работа над понятием</w:t>
      </w:r>
    </w:p>
    <w:p w:rsidR="007F7F97" w:rsidRPr="007F7F97" w:rsidRDefault="007F7F97" w:rsidP="00020880">
      <w:pPr>
        <w:shd w:val="clear" w:color="auto" w:fill="FFFFFF"/>
        <w:spacing w:after="0" w:line="459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Педагог предлагает ученикам для зрительного восприятия название темы занятия. Он просит пояснить каждое слово из него или найти значение в «Толковом словаре». К примеру, рассматривается тема «Спряжение глаголов». На основании значения каждого из составляющих слов </w:t>
      </w: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определяется цель урока. То же самое можно сделать и через подбор синонимов или поиск в сложных словах составляющих их основ, допустим, для тем «Словосочетание» или «Прямоугольник».</w:t>
      </w:r>
    </w:p>
    <w:p w:rsidR="007F7F97" w:rsidRPr="007F7F97" w:rsidRDefault="007F7F97" w:rsidP="007F7F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</w:rPr>
      </w:pPr>
    </w:p>
    <w:p w:rsidR="007F7F97" w:rsidRPr="007F7F97" w:rsidRDefault="007F7F97" w:rsidP="007F7F97">
      <w:pPr>
        <w:numPr>
          <w:ilvl w:val="0"/>
          <w:numId w:val="7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Подводящий диалог.</w:t>
      </w:r>
    </w:p>
    <w:p w:rsidR="007F7F97" w:rsidRPr="007F7F97" w:rsidRDefault="007F7F97" w:rsidP="00020880">
      <w:p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 рамках целеполагания на уроке на этапе актуализации учебного материала проводится беседа. Она направлена на обобщение, конкретизацию и логику. Во время разговора обсуждается, о чем ученики не могут говорить, так как не обладают должной компетенцией, и какие свои действия не умеют полностью обосновать. Таким образом, возникает ситуация, когда нужно выполнить дополнительные операции или провести исследования. Определяется цель.</w:t>
      </w:r>
    </w:p>
    <w:p w:rsidR="007F7F97" w:rsidRPr="007F7F97" w:rsidRDefault="007F7F97" w:rsidP="007F7F97">
      <w:pPr>
        <w:numPr>
          <w:ilvl w:val="0"/>
          <w:numId w:val="8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Домысливание.</w:t>
      </w:r>
    </w:p>
    <w:p w:rsidR="007F7F97" w:rsidRPr="007F7F97" w:rsidRDefault="007F7F97" w:rsidP="007F7F97">
      <w:p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Целеполагание современного урока предусматривает оглашение темы занятия и использование следующих слов-«помощников»:</w:t>
      </w:r>
    </w:p>
    <w:p w:rsidR="007F7F97" w:rsidRPr="007F7F97" w:rsidRDefault="007F7F97" w:rsidP="007F7F97">
      <w:pPr>
        <w:numPr>
          <w:ilvl w:val="0"/>
          <w:numId w:val="9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повторим;</w:t>
      </w:r>
    </w:p>
    <w:p w:rsidR="007F7F97" w:rsidRPr="007F7F97" w:rsidRDefault="007F7F97" w:rsidP="007F7F97">
      <w:pPr>
        <w:numPr>
          <w:ilvl w:val="0"/>
          <w:numId w:val="9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изучим;</w:t>
      </w:r>
    </w:p>
    <w:p w:rsidR="007F7F97" w:rsidRPr="007F7F97" w:rsidRDefault="007F7F97" w:rsidP="007F7F97">
      <w:pPr>
        <w:numPr>
          <w:ilvl w:val="0"/>
          <w:numId w:val="9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узнаем;</w:t>
      </w:r>
    </w:p>
    <w:p w:rsidR="007F7F97" w:rsidRPr="007F7F97" w:rsidRDefault="007F7F97" w:rsidP="007F7F97">
      <w:pPr>
        <w:numPr>
          <w:ilvl w:val="0"/>
          <w:numId w:val="9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проверим.</w:t>
      </w:r>
    </w:p>
    <w:p w:rsidR="007F7F97" w:rsidRPr="007F7F97" w:rsidRDefault="007F7F97" w:rsidP="00020880">
      <w:pPr>
        <w:shd w:val="clear" w:color="auto" w:fill="FFFFFF"/>
        <w:spacing w:after="0" w:line="459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Слова-«помощники» позволяют ученикам самостоятельно сформулировать цели занятия.</w:t>
      </w:r>
    </w:p>
    <w:p w:rsidR="007F7F97" w:rsidRPr="007F7F97" w:rsidRDefault="007F7F97" w:rsidP="007F7F97">
      <w:pPr>
        <w:numPr>
          <w:ilvl w:val="0"/>
          <w:numId w:val="10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Проблемная ситуация.</w:t>
      </w:r>
    </w:p>
    <w:p w:rsidR="007F7F97" w:rsidRPr="007F7F97" w:rsidRDefault="007F7F97" w:rsidP="007F7F97">
      <w:p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Здесь создается противоречие между тем, что известно, и тем, что неизвестно. Прием применяется в следующей последовательности:</w:t>
      </w:r>
    </w:p>
    <w:p w:rsidR="007F7F97" w:rsidRPr="007F7F97" w:rsidRDefault="007F7F97" w:rsidP="007F7F97">
      <w:pPr>
        <w:numPr>
          <w:ilvl w:val="0"/>
          <w:numId w:val="11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Ученики самостоятельно решают поставленные задачи.</w:t>
      </w:r>
    </w:p>
    <w:p w:rsidR="007F7F97" w:rsidRPr="007F7F97" w:rsidRDefault="007F7F97" w:rsidP="007F7F97">
      <w:pPr>
        <w:numPr>
          <w:ilvl w:val="0"/>
          <w:numId w:val="11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Результаты проверяются коллективно.</w:t>
      </w:r>
    </w:p>
    <w:p w:rsidR="007F7F97" w:rsidRPr="007F7F97" w:rsidRDefault="007F7F97" w:rsidP="007F7F97">
      <w:pPr>
        <w:numPr>
          <w:ilvl w:val="0"/>
          <w:numId w:val="11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Выявляются причины, из-за которых возникли разногласия или сложности.</w:t>
      </w:r>
    </w:p>
    <w:p w:rsidR="007F7F97" w:rsidRPr="007F7F97" w:rsidRDefault="007F7F97" w:rsidP="007F7F97">
      <w:pPr>
        <w:numPr>
          <w:ilvl w:val="0"/>
          <w:numId w:val="11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Устанавливается цель урока.</w:t>
      </w:r>
    </w:p>
    <w:p w:rsidR="007F7F97" w:rsidRPr="007F7F97" w:rsidRDefault="007F7F97" w:rsidP="007F7F97">
      <w:pPr>
        <w:numPr>
          <w:ilvl w:val="0"/>
          <w:numId w:val="12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Проблема предыдущего урока.</w:t>
      </w:r>
    </w:p>
    <w:p w:rsidR="007F7F97" w:rsidRPr="007F7F97" w:rsidRDefault="007F7F97" w:rsidP="00020880">
      <w:pPr>
        <w:shd w:val="clear" w:color="auto" w:fill="FFFFFF"/>
        <w:spacing w:after="0" w:line="459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В конце занятия педагог предлагает ученикам выполнить задание, которое должно вызвать у детей трудности. Сложности с выполнением связаны с тем, </w:t>
      </w: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что у ребят еще недостаточно знаний или им не хватает времени. Следовательно, к теме урока необходимо вернуться в следующий раз. Таким образом, задача очередного занятия формулируется во время предыдущего, после информация лишь восстанавливается в памяти и проводится ее обоснование.</w:t>
      </w:r>
    </w:p>
    <w:p w:rsidR="007F7F97" w:rsidRPr="007F7F97" w:rsidRDefault="007F7F97" w:rsidP="007F7F97">
      <w:pPr>
        <w:numPr>
          <w:ilvl w:val="0"/>
          <w:numId w:val="13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«На запоминание и воспроизведение».</w:t>
      </w:r>
    </w:p>
    <w:p w:rsidR="007F7F97" w:rsidRPr="007F7F97" w:rsidRDefault="007F7F97" w:rsidP="007F7F97">
      <w:p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Учитель должен удивлять своих учащихся, ведь то, что кажется детям любопытным, привлекает внимание и стимулирует рабочие процессы. Настоящий профессионал без проблем сможет посмотреть на ситуацию под таким углом, когда абсолютно обычное покажется чем-то особенным. К примеру, рассказывая о деятелях науки или искусства, можно привести интересные факты из биографии.</w:t>
      </w:r>
    </w:p>
    <w:p w:rsidR="007F7F97" w:rsidRPr="007F7F97" w:rsidRDefault="007F7F97" w:rsidP="007F7F97">
      <w:pPr>
        <w:numPr>
          <w:ilvl w:val="0"/>
          <w:numId w:val="14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«На понимание и синтез».</w:t>
      </w:r>
    </w:p>
    <w:p w:rsidR="007F7F97" w:rsidRPr="007F7F97" w:rsidRDefault="007F7F97" w:rsidP="007F7F97">
      <w:p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Можно разбавить сухую лекцию чем-то фантастическим. Это особенно актуально на уроках музыки, к примеру, в следующих заданиях: написать письмо, адресованное одному из персонажей произведения, или придумать обращение одного героя к другому и пр.</w:t>
      </w:r>
    </w:p>
    <w:p w:rsidR="007F7F97" w:rsidRPr="007F7F97" w:rsidRDefault="007F7F97" w:rsidP="000208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«На понимание и применение».</w:t>
      </w:r>
    </w:p>
    <w:p w:rsidR="00020880" w:rsidRDefault="007F7F97" w:rsidP="00020880">
      <w:p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Учитель ловит ошибки, сделанные учениками. Использование этого приема позволяет преподавателю провести у учащихся проверку знаний деталей музыкального произведения и терминов. Дети при этом осознают, сколь важно быть внимательными на уроках.</w:t>
      </w:r>
    </w:p>
    <w:p w:rsidR="007F7F97" w:rsidRPr="007F7F97" w:rsidRDefault="007F7F97" w:rsidP="00020880">
      <w:pPr>
        <w:shd w:val="clear" w:color="auto" w:fill="FFFFFF"/>
        <w:spacing w:after="0" w:line="45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Ошибки в понимании целеполагания на уроке</w:t>
      </w:r>
    </w:p>
    <w:p w:rsidR="007F7F97" w:rsidRPr="007F7F97" w:rsidRDefault="007F7F97" w:rsidP="007F7F97">
      <w:p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Стоит отметить, что сегодня целеполагание рассматривается как проблема современного урока.</w:t>
      </w:r>
    </w:p>
    <w:p w:rsidR="007F7F97" w:rsidRPr="007F7F97" w:rsidRDefault="007F7F97" w:rsidP="00020880">
      <w:pPr>
        <w:shd w:val="clear" w:color="auto" w:fill="FFFFFF"/>
        <w:spacing w:after="0" w:line="459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Рассмотрим, в чем заключается суть этой проблемы:</w:t>
      </w:r>
    </w:p>
    <w:p w:rsidR="007F7F97" w:rsidRPr="007F7F97" w:rsidRDefault="007F7F97" w:rsidP="007F7F97">
      <w:pPr>
        <w:numPr>
          <w:ilvl w:val="0"/>
          <w:numId w:val="16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 рамках целеполагания задачи заменяются средствами урока.</w:t>
      </w:r>
    </w:p>
    <w:p w:rsidR="007F7F97" w:rsidRPr="007F7F97" w:rsidRDefault="007F7F97" w:rsidP="007F7F97">
      <w:p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Нередко педагоги чувствуют себя морально удовлетворенными не от результатов занятия, а именно от деятельности своих подопечных во время его проведения. Если говорить простыми словами, то на замену целям приходят средства их достижения.</w:t>
      </w:r>
    </w:p>
    <w:p w:rsidR="007F7F97" w:rsidRPr="007F7F97" w:rsidRDefault="007F7F97" w:rsidP="007F7F97">
      <w:p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К примеру, на уроке географии, который посвящен «Великим географическим открытиям», преподаватель может продемонстрировать целый фейерверк педагогических приемов, тогда каждый ученик окажется максимально вовлеченным в рабочий процесс, а сам урок будет предельно наглядным. Но в таком случае остается незакрытым вопрос о том, какой вывод о значимости открытий сделали обучающиеся.</w:t>
      </w:r>
    </w:p>
    <w:p w:rsidR="007F7F97" w:rsidRPr="007F7F97" w:rsidRDefault="007F7F97" w:rsidP="007F7F97">
      <w:pPr>
        <w:numPr>
          <w:ilvl w:val="0"/>
          <w:numId w:val="17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Во время определения цели используется формальный подход.</w:t>
      </w:r>
    </w:p>
    <w:p w:rsidR="007F7F97" w:rsidRPr="007F7F97" w:rsidRDefault="007F7F97" w:rsidP="007F7F97">
      <w:p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Задачи, которые ставит педагог, расплывчаты и неопределенны, поэтому ученики не всегда их понимают.</w:t>
      </w:r>
    </w:p>
    <w:p w:rsidR="007F7F97" w:rsidRPr="007F7F97" w:rsidRDefault="007F7F97" w:rsidP="007F7F97">
      <w:pPr>
        <w:numPr>
          <w:ilvl w:val="0"/>
          <w:numId w:val="18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Цели часто оказываются завышенными.</w:t>
      </w:r>
    </w:p>
    <w:p w:rsidR="007F7F97" w:rsidRPr="007F7F97" w:rsidRDefault="007F7F97" w:rsidP="007F7F97">
      <w:p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По своему масштабу они подразделяются на локальные и глобальные. С традиционной точки зрения на уроке устанавливается глобальная цель, то есть такая, которой нельзя достичь всего за одно занятие. Стоит отметить, что стратегические цели образования приведены в законе РФ «Об образовании», а также в Национальной доктрине образования, в Концепции модернизации российского образования и прочих документах.</w:t>
      </w:r>
    </w:p>
    <w:p w:rsidR="007F7F97" w:rsidRPr="007F7F97" w:rsidRDefault="007F7F97" w:rsidP="007F7F97">
      <w:p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При определении подобных целей принимаются во внимание требования общества и государства, так как они являются ориентиром деятельности людей. К ним относятся, например, интеллектуальное развитие учеников, приобретение знаний, которые пригодятся для практической деятельности, и пр.</w:t>
      </w:r>
    </w:p>
    <w:p w:rsidR="007F7F97" w:rsidRPr="007F7F97" w:rsidRDefault="007F7F97" w:rsidP="00020880">
      <w:pPr>
        <w:shd w:val="clear" w:color="auto" w:fill="FFFFFF"/>
        <w:spacing w:after="0" w:line="459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Цель, которая имеет взаимосвязь с конкретным учебным занятием, – локальная. Судить о ее </w:t>
      </w:r>
      <w:proofErr w:type="spellStart"/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диагностичности</w:t>
      </w:r>
      <w:proofErr w:type="spellEnd"/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можно по таким критериям, как наличие средств и возможности убедиться в том, что она достигнута.</w:t>
      </w:r>
    </w:p>
    <w:p w:rsidR="007F7F97" w:rsidRPr="007F7F97" w:rsidRDefault="007F7F97" w:rsidP="007F7F97">
      <w:pPr>
        <w:numPr>
          <w:ilvl w:val="0"/>
          <w:numId w:val="19"/>
        </w:num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Учитель определяет собственную цель, а ученики – нет.</w:t>
      </w:r>
    </w:p>
    <w:p w:rsidR="007F7F97" w:rsidRPr="007F7F97" w:rsidRDefault="007F7F97" w:rsidP="007F7F97">
      <w:p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Это можно объяснить тем, что учащиеся не всегда испытывают интерес во время занятий.</w:t>
      </w:r>
    </w:p>
    <w:p w:rsidR="007F7F97" w:rsidRPr="007F7F97" w:rsidRDefault="007F7F97" w:rsidP="007F7F97">
      <w:p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Целеполагание на уроке имеет следующую особенность. Его процесс – это коллективное действие, в рамках которого каждый из обучающихся должен быть активным деятелем, понимающим, что он созидает общее творение. В </w:t>
      </w: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процессе ученик учится выражать собственное мнение, при этом знает, что другие участники его послушают и примут позицию.</w:t>
      </w:r>
    </w:p>
    <w:p w:rsidR="007F7F97" w:rsidRPr="007F7F97" w:rsidRDefault="007F7F97" w:rsidP="007F7F97">
      <w:pPr>
        <w:shd w:val="clear" w:color="auto" w:fill="FFFFFF"/>
        <w:spacing w:after="0" w:line="459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7F7F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Все учащиеся в процессе приобретают умение слушать и слышать своих собеседников. Только в таком случае целеполагание можно назвать эффективным и современным.</w:t>
      </w:r>
    </w:p>
    <w:sectPr w:rsidR="007F7F97" w:rsidRPr="007F7F97" w:rsidSect="0049095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158A"/>
    <w:multiLevelType w:val="multilevel"/>
    <w:tmpl w:val="E8082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987F18"/>
    <w:multiLevelType w:val="multilevel"/>
    <w:tmpl w:val="FE688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9C3E8B"/>
    <w:multiLevelType w:val="multilevel"/>
    <w:tmpl w:val="485E9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FA5028"/>
    <w:multiLevelType w:val="multilevel"/>
    <w:tmpl w:val="A53EE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FC628E"/>
    <w:multiLevelType w:val="multilevel"/>
    <w:tmpl w:val="60F65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D56324"/>
    <w:multiLevelType w:val="multilevel"/>
    <w:tmpl w:val="4BF0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2A4168"/>
    <w:multiLevelType w:val="multilevel"/>
    <w:tmpl w:val="D512A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7F378E"/>
    <w:multiLevelType w:val="multilevel"/>
    <w:tmpl w:val="06008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F5695A"/>
    <w:multiLevelType w:val="multilevel"/>
    <w:tmpl w:val="C960D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0F31BE"/>
    <w:multiLevelType w:val="multilevel"/>
    <w:tmpl w:val="F70AE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802823"/>
    <w:multiLevelType w:val="multilevel"/>
    <w:tmpl w:val="F5209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220E58"/>
    <w:multiLevelType w:val="multilevel"/>
    <w:tmpl w:val="02327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767539"/>
    <w:multiLevelType w:val="multilevel"/>
    <w:tmpl w:val="CC78D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7A6007"/>
    <w:multiLevelType w:val="multilevel"/>
    <w:tmpl w:val="7FCC2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C55A61"/>
    <w:multiLevelType w:val="multilevel"/>
    <w:tmpl w:val="03A08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4B941EB"/>
    <w:multiLevelType w:val="multilevel"/>
    <w:tmpl w:val="269C9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74B6483"/>
    <w:multiLevelType w:val="multilevel"/>
    <w:tmpl w:val="6BDA0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695545"/>
    <w:multiLevelType w:val="multilevel"/>
    <w:tmpl w:val="05F83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224165E"/>
    <w:multiLevelType w:val="multilevel"/>
    <w:tmpl w:val="B6FA1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AA9056D"/>
    <w:multiLevelType w:val="multilevel"/>
    <w:tmpl w:val="B3205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9"/>
  </w:num>
  <w:num w:numId="3">
    <w:abstractNumId w:val="0"/>
  </w:num>
  <w:num w:numId="4">
    <w:abstractNumId w:val="9"/>
  </w:num>
  <w:num w:numId="5">
    <w:abstractNumId w:val="2"/>
  </w:num>
  <w:num w:numId="6">
    <w:abstractNumId w:val="5"/>
  </w:num>
  <w:num w:numId="7">
    <w:abstractNumId w:val="4"/>
  </w:num>
  <w:num w:numId="8">
    <w:abstractNumId w:val="6"/>
  </w:num>
  <w:num w:numId="9">
    <w:abstractNumId w:val="12"/>
  </w:num>
  <w:num w:numId="10">
    <w:abstractNumId w:val="11"/>
  </w:num>
  <w:num w:numId="11">
    <w:abstractNumId w:val="14"/>
  </w:num>
  <w:num w:numId="12">
    <w:abstractNumId w:val="8"/>
  </w:num>
  <w:num w:numId="13">
    <w:abstractNumId w:val="10"/>
  </w:num>
  <w:num w:numId="14">
    <w:abstractNumId w:val="18"/>
  </w:num>
  <w:num w:numId="15">
    <w:abstractNumId w:val="15"/>
  </w:num>
  <w:num w:numId="16">
    <w:abstractNumId w:val="17"/>
  </w:num>
  <w:num w:numId="17">
    <w:abstractNumId w:val="13"/>
  </w:num>
  <w:num w:numId="18">
    <w:abstractNumId w:val="7"/>
  </w:num>
  <w:num w:numId="19">
    <w:abstractNumId w:val="16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F7F97"/>
    <w:rsid w:val="00020880"/>
    <w:rsid w:val="00095C3B"/>
    <w:rsid w:val="00490957"/>
    <w:rsid w:val="00695EBD"/>
    <w:rsid w:val="006C0504"/>
    <w:rsid w:val="007F7F97"/>
    <w:rsid w:val="00990860"/>
    <w:rsid w:val="00D906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7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2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1039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47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4695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2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526238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0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06092">
              <w:marLeft w:val="0"/>
              <w:marRight w:val="0"/>
              <w:marTop w:val="255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5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32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642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7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212747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2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96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46745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84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521656">
                  <w:marLeft w:val="0"/>
                  <w:marRight w:val="0"/>
                  <w:marTop w:val="165"/>
                  <w:marBottom w:val="1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20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455164">
          <w:marLeft w:val="0"/>
          <w:marRight w:val="0"/>
          <w:marTop w:val="675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76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2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6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329556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1633148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08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6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57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67880">
                      <w:marLeft w:val="0"/>
                      <w:marRight w:val="0"/>
                      <w:marTop w:val="18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08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25522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70328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58018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03195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81234465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8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1818550">
          <w:marLeft w:val="0"/>
          <w:marRight w:val="0"/>
          <w:marTop w:val="675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34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66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72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414172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125208">
          <w:marLeft w:val="0"/>
          <w:marRight w:val="0"/>
          <w:marTop w:val="675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6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7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026527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4178267">
          <w:marLeft w:val="0"/>
          <w:marRight w:val="0"/>
          <w:marTop w:val="675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94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6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997847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2069</Words>
  <Characters>11794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NATALIYA</dc:creator>
  <cp:lastModifiedBy>Кабинет 36</cp:lastModifiedBy>
  <cp:revision>2</cp:revision>
  <dcterms:created xsi:type="dcterms:W3CDTF">2024-10-14T04:54:00Z</dcterms:created>
  <dcterms:modified xsi:type="dcterms:W3CDTF">2024-10-14T04:54:00Z</dcterms:modified>
</cp:coreProperties>
</file>